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附件4</w:t>
      </w:r>
    </w:p>
    <w:p>
      <w:pPr>
        <w:spacing w:line="200" w:lineRule="exact"/>
        <w:jc w:val="center"/>
        <w:rPr>
          <w:rFonts w:ascii="方正小标宋简体" w:hAnsi="华文中宋" w:eastAsia="方正小标宋简体"/>
          <w:sz w:val="44"/>
          <w:szCs w:val="44"/>
          <w:highlight w:val="none"/>
        </w:rPr>
      </w:pPr>
    </w:p>
    <w:p>
      <w:pPr>
        <w:spacing w:line="500" w:lineRule="exact"/>
        <w:jc w:val="center"/>
        <w:rPr>
          <w:rFonts w:ascii="方正小标宋简体" w:hAnsi="华文中宋" w:eastAsia="方正小标宋简体"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/>
          <w:sz w:val="44"/>
          <w:szCs w:val="44"/>
          <w:highlight w:val="none"/>
        </w:rPr>
        <w:t>考生健康信息表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sz w:val="44"/>
          <w:szCs w:val="44"/>
          <w:highlight w:val="none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姓名：               身份证号：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</w:t>
      </w: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性别：               联系手机：</w:t>
      </w: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目前健康码、行程码是否为绿码             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新冠肺炎核酸检测时间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：        </w:t>
      </w:r>
      <w:r>
        <w:rPr>
          <w:rFonts w:hint="eastAsia" w:ascii="仿宋_GB2312" w:eastAsia="仿宋_GB2312"/>
          <w:sz w:val="32"/>
          <w:szCs w:val="32"/>
          <w:highlight w:val="none"/>
        </w:rPr>
        <w:t>测试结果：□阴性□阳性</w:t>
      </w: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近</w:t>
      </w:r>
      <w:r>
        <w:rPr>
          <w:rFonts w:eastAsia="仿宋_GB2312"/>
          <w:sz w:val="32"/>
          <w:szCs w:val="32"/>
          <w:highlight w:val="none"/>
        </w:rPr>
        <w:t>14</w:t>
      </w:r>
      <w:r>
        <w:rPr>
          <w:rFonts w:hint="eastAsia" w:eastAsia="仿宋_GB2312"/>
          <w:sz w:val="32"/>
          <w:szCs w:val="32"/>
          <w:highlight w:val="none"/>
        </w:rPr>
        <w:t>天内是否有发热症状（</w:t>
      </w:r>
      <w:r>
        <w:rPr>
          <w:rFonts w:eastAsia="仿宋_GB2312"/>
          <w:sz w:val="32"/>
          <w:szCs w:val="32"/>
          <w:highlight w:val="none"/>
        </w:rPr>
        <w:t>37.3</w:t>
      </w:r>
      <w:r>
        <w:rPr>
          <w:rFonts w:hint="eastAsia" w:eastAsia="仿宋_GB2312"/>
          <w:sz w:val="32"/>
          <w:szCs w:val="32"/>
          <w:highlight w:val="none"/>
        </w:rPr>
        <w:t xml:space="preserve">度及以上）     </w:t>
      </w:r>
      <w:r>
        <w:rPr>
          <w:rFonts w:hint="eastAsia" w:ascii="仿宋_GB2312" w:eastAsia="仿宋_GB2312"/>
          <w:sz w:val="32"/>
          <w:szCs w:val="32"/>
          <w:highlight w:val="none"/>
        </w:rPr>
        <w:t>□是□否</w:t>
      </w:r>
    </w:p>
    <w:p>
      <w:pPr>
        <w:spacing w:line="500" w:lineRule="exact"/>
        <w:rPr>
          <w:rFonts w:eastAsia="仿宋_GB2312"/>
          <w:w w:val="97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近14天</w:t>
      </w:r>
      <w:r>
        <w:rPr>
          <w:rFonts w:eastAsia="仿宋_GB2312"/>
          <w:w w:val="97"/>
          <w:sz w:val="32"/>
          <w:szCs w:val="32"/>
          <w:highlight w:val="none"/>
        </w:rPr>
        <w:t xml:space="preserve">内是否有咳嗽、咽痛、鼻塞等呼吸道症状  </w:t>
      </w:r>
      <w:r>
        <w:rPr>
          <w:rFonts w:hint="eastAsia" w:ascii="仿宋_GB2312" w:eastAsia="仿宋_GB2312"/>
          <w:sz w:val="32"/>
          <w:szCs w:val="32"/>
          <w:highlight w:val="none"/>
        </w:rPr>
        <w:t>□是□否</w:t>
      </w:r>
    </w:p>
    <w:p>
      <w:pPr>
        <w:spacing w:line="500" w:lineRule="exac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近14天内是否有确诊肺炎（肺部感染）史       </w:t>
      </w:r>
      <w:r>
        <w:rPr>
          <w:rFonts w:hint="eastAsia" w:ascii="仿宋_GB2312" w:eastAsia="仿宋_GB2312"/>
          <w:sz w:val="32"/>
          <w:szCs w:val="32"/>
          <w:highlight w:val="none"/>
        </w:rPr>
        <w:t>□是□否</w:t>
      </w:r>
    </w:p>
    <w:p>
      <w:pPr>
        <w:spacing w:line="500" w:lineRule="exact"/>
        <w:rPr>
          <w:rFonts w:ascii="仿宋_GB2312" w:eastAsia="仿宋_GB2312"/>
          <w:w w:val="103"/>
          <w:sz w:val="32"/>
          <w:szCs w:val="32"/>
          <w:highlight w:val="none"/>
        </w:rPr>
      </w:pPr>
      <w:r>
        <w:rPr>
          <w:rFonts w:hint="eastAsia" w:ascii="仿宋_GB2312" w:eastAsia="仿宋_GB2312"/>
          <w:w w:val="103"/>
          <w:sz w:val="32"/>
          <w:szCs w:val="32"/>
          <w:highlight w:val="none"/>
        </w:rPr>
        <w:t>是否有新冠肺炎其他相关症状</w:t>
      </w:r>
      <w:r>
        <w:rPr>
          <w:rFonts w:hint="eastAsia" w:ascii="仿宋_GB2312" w:eastAsia="仿宋_GB2312"/>
          <w:w w:val="107"/>
          <w:sz w:val="32"/>
          <w:szCs w:val="32"/>
          <w:highlight w:val="none"/>
        </w:rPr>
        <w:t xml:space="preserve">                </w:t>
      </w:r>
      <w:r>
        <w:rPr>
          <w:rFonts w:hint="eastAsia" w:ascii="仿宋_GB2312" w:eastAsia="仿宋_GB2312"/>
          <w:w w:val="103"/>
          <w:sz w:val="32"/>
          <w:szCs w:val="32"/>
          <w:highlight w:val="none"/>
        </w:rPr>
        <w:t>□是□否</w:t>
      </w:r>
    </w:p>
    <w:p>
      <w:pPr>
        <w:spacing w:line="500" w:lineRule="exact"/>
        <w:rPr>
          <w:rFonts w:ascii="仿宋_GB2312" w:eastAsia="仿宋_GB2312"/>
          <w:w w:val="103"/>
          <w:sz w:val="32"/>
          <w:szCs w:val="32"/>
          <w:highlight w:val="none"/>
        </w:rPr>
      </w:pPr>
      <w:r>
        <w:rPr>
          <w:rFonts w:hint="eastAsia" w:ascii="仿宋_GB2312" w:eastAsia="仿宋_GB2312"/>
          <w:w w:val="103"/>
          <w:sz w:val="32"/>
          <w:szCs w:val="32"/>
          <w:highlight w:val="none"/>
        </w:rPr>
        <w:t>是否处于居家隔离医学观察期内</w:t>
      </w:r>
      <w:r>
        <w:rPr>
          <w:rFonts w:hint="eastAsia" w:ascii="仿宋_GB2312" w:eastAsia="仿宋_GB2312"/>
          <w:w w:val="107"/>
          <w:sz w:val="32"/>
          <w:szCs w:val="32"/>
          <w:highlight w:val="none"/>
        </w:rPr>
        <w:t xml:space="preserve">              </w:t>
      </w:r>
      <w:r>
        <w:rPr>
          <w:rFonts w:hint="eastAsia" w:ascii="仿宋_GB2312" w:eastAsia="仿宋_GB2312"/>
          <w:w w:val="103"/>
          <w:sz w:val="32"/>
          <w:szCs w:val="32"/>
          <w:highlight w:val="none"/>
        </w:rPr>
        <w:t>□是□否</w:t>
      </w:r>
    </w:p>
    <w:p>
      <w:pPr>
        <w:spacing w:line="500" w:lineRule="exac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近14天内是否有疫情中高风险地区旅居史       </w:t>
      </w:r>
      <w:r>
        <w:rPr>
          <w:rFonts w:hint="eastAsia" w:ascii="仿宋_GB2312" w:eastAsia="仿宋_GB2312"/>
          <w:sz w:val="32"/>
          <w:szCs w:val="32"/>
          <w:highlight w:val="none"/>
        </w:rPr>
        <w:t>□是□否</w:t>
      </w:r>
    </w:p>
    <w:p>
      <w:pPr>
        <w:spacing w:line="500" w:lineRule="exac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近28天内是否有境外旅居史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□是□否</w:t>
      </w: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是否曾与确诊病例、疑似病例和无症状感染者有密切接触 </w:t>
      </w: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      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是否接触来自疫情中高风险地区或境外的人员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我承诺以上填写信息属实。</w:t>
      </w:r>
      <w:r>
        <w:rPr>
          <w:rFonts w:hint="eastAsia" w:ascii="黑体" w:eastAsia="黑体"/>
          <w:sz w:val="32"/>
          <w:szCs w:val="32"/>
          <w:highlight w:val="none"/>
        </w:rPr>
        <w:t>如有违反的，将依据《中华人民共和国传染病防治法》的有关规定，承担相应的法律责任。</w:t>
      </w:r>
    </w:p>
    <w:p>
      <w:pPr>
        <w:spacing w:line="500" w:lineRule="exact"/>
        <w:ind w:right="640" w:firstLine="4640" w:firstLineChars="145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ind w:right="640" w:firstLine="4640" w:firstLineChars="14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考生签名：            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时间： 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92EB8"/>
    <w:rsid w:val="370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2022-02-22T07:05:00Z</dcterms:created>
  <dc:creator>遇见</dc:creator>
  <cp:lastModifiedBy>遇见</cp:lastModifiedBy>
  <dcterms:modified xsi:type="dcterms:W3CDTF">2022-02-22T07:06:49Z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65A0707257014ED29FFC2182191513DA</vt:lpwstr>
  </property>
</Properties>
</file>